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30" w:rsidRPr="00AB06CB" w:rsidRDefault="005E5F30" w:rsidP="005E5F30">
      <w:pPr>
        <w:jc w:val="center"/>
        <w:rPr>
          <w:b/>
          <w:color w:val="1E5CAF"/>
          <w:szCs w:val="24"/>
          <w:lang w:val="en-GB"/>
        </w:rPr>
      </w:pPr>
      <w:r>
        <w:rPr>
          <w:rFonts w:ascii="Arial" w:hAnsi="Arial"/>
          <w:b/>
          <w:color w:val="1E5CAF"/>
          <w:sz w:val="48"/>
        </w:rPr>
        <w:t xml:space="preserve">Flu Champion </w:t>
      </w:r>
    </w:p>
    <w:p w:rsidR="005E5F30" w:rsidRPr="00356D8F" w:rsidRDefault="005E5F30" w:rsidP="005E5F30">
      <w:pPr>
        <w:spacing w:before="120"/>
        <w:jc w:val="center"/>
        <w:rPr>
          <w:rFonts w:cstheme="minorHAnsi"/>
          <w:sz w:val="32"/>
          <w:szCs w:val="28"/>
        </w:rPr>
      </w:pPr>
      <w:r w:rsidRPr="00356D8F">
        <w:rPr>
          <w:rFonts w:cstheme="minorHAnsi"/>
          <w:sz w:val="32"/>
          <w:szCs w:val="28"/>
        </w:rPr>
        <w:t xml:space="preserve">Make a difference by becoming a </w:t>
      </w:r>
      <w:r>
        <w:rPr>
          <w:rFonts w:cstheme="minorHAnsi"/>
          <w:sz w:val="32"/>
          <w:szCs w:val="28"/>
        </w:rPr>
        <w:t>Flu Champion</w:t>
      </w:r>
    </w:p>
    <w:p w:rsidR="005E5F30" w:rsidRPr="00390133" w:rsidRDefault="005E5F30" w:rsidP="005E5F30">
      <w:pPr>
        <w:rPr>
          <w:rFonts w:ascii="Arial" w:hAnsi="Arial"/>
          <w:b/>
          <w:color w:val="1E5CAF"/>
          <w:sz w:val="40"/>
        </w:rPr>
      </w:pPr>
      <w:r>
        <w:rPr>
          <w:rFonts w:ascii="Arial" w:hAnsi="Arial"/>
          <w:b/>
          <w:color w:val="1E5CAF"/>
          <w:sz w:val="40"/>
        </w:rPr>
        <w:t xml:space="preserve">Application Form </w:t>
      </w:r>
    </w:p>
    <w:p w:rsidR="005E5F30" w:rsidRPr="004218D2" w:rsidRDefault="005E5F30" w:rsidP="005E5F30">
      <w:pPr>
        <w:rPr>
          <w:sz w:val="32"/>
        </w:rPr>
      </w:pPr>
      <w:r w:rsidRPr="004218D2">
        <w:rPr>
          <w:sz w:val="32"/>
        </w:rPr>
        <w:t>We are seeking volunteers to become Flu Champions to help the NHS in Sussex raise awareness of the flu vaccination.</w:t>
      </w:r>
    </w:p>
    <w:p w:rsidR="005E5F30" w:rsidRPr="004218D2" w:rsidRDefault="005E5F30" w:rsidP="005E5F30">
      <w:pPr>
        <w:rPr>
          <w:sz w:val="32"/>
        </w:rPr>
      </w:pPr>
      <w:r w:rsidRPr="004218D2">
        <w:rPr>
          <w:sz w:val="32"/>
        </w:rPr>
        <w:t xml:space="preserve">Flu Champions are part of an exciting new way of helping the NHS in Sussex communicate about the flu vaccine and display myths on the vaccine. </w:t>
      </w:r>
    </w:p>
    <w:p w:rsidR="005E5F30" w:rsidRPr="00892DF3" w:rsidRDefault="005E5F30" w:rsidP="005E5F30">
      <w:pPr>
        <w:rPr>
          <w:sz w:val="32"/>
          <w:szCs w:val="32"/>
        </w:rPr>
      </w:pPr>
      <w:r w:rsidRPr="004218D2">
        <w:rPr>
          <w:sz w:val="32"/>
        </w:rPr>
        <w:t xml:space="preserve">We are looking for 20 members of the public from ethnically diverse communities, and people </w:t>
      </w:r>
      <w:r w:rsidR="006D1AFD">
        <w:rPr>
          <w:sz w:val="32"/>
        </w:rPr>
        <w:t>who</w:t>
      </w:r>
      <w:r w:rsidRPr="004218D2">
        <w:rPr>
          <w:sz w:val="32"/>
        </w:rPr>
        <w:t xml:space="preserve"> live in </w:t>
      </w:r>
      <w:proofErr w:type="spellStart"/>
      <w:r w:rsidRPr="004218D2">
        <w:rPr>
          <w:sz w:val="32"/>
        </w:rPr>
        <w:t>Bognor</w:t>
      </w:r>
      <w:proofErr w:type="spellEnd"/>
      <w:r w:rsidRPr="004218D2">
        <w:rPr>
          <w:sz w:val="32"/>
        </w:rPr>
        <w:t xml:space="preserve"> Regis, Crawley, Eastbourne, Hastings, </w:t>
      </w:r>
      <w:bookmarkStart w:id="0" w:name="_GoBack"/>
      <w:proofErr w:type="spellStart"/>
      <w:r w:rsidRPr="00892DF3">
        <w:rPr>
          <w:sz w:val="32"/>
          <w:szCs w:val="32"/>
        </w:rPr>
        <w:t>Hangleton</w:t>
      </w:r>
      <w:proofErr w:type="spellEnd"/>
      <w:r w:rsidRPr="00892DF3">
        <w:rPr>
          <w:sz w:val="32"/>
          <w:szCs w:val="32"/>
        </w:rPr>
        <w:t xml:space="preserve">, </w:t>
      </w:r>
      <w:proofErr w:type="spellStart"/>
      <w:r w:rsidRPr="00892DF3">
        <w:rPr>
          <w:sz w:val="32"/>
          <w:szCs w:val="32"/>
        </w:rPr>
        <w:t>Littlehampton</w:t>
      </w:r>
      <w:proofErr w:type="spellEnd"/>
      <w:r w:rsidRPr="00892DF3">
        <w:rPr>
          <w:sz w:val="32"/>
          <w:szCs w:val="32"/>
        </w:rPr>
        <w:t xml:space="preserve">, </w:t>
      </w:r>
      <w:proofErr w:type="spellStart"/>
      <w:r w:rsidR="00892DF3" w:rsidRPr="00892DF3">
        <w:rPr>
          <w:sz w:val="32"/>
          <w:szCs w:val="32"/>
        </w:rPr>
        <w:t>Moulsecoomb</w:t>
      </w:r>
      <w:proofErr w:type="spellEnd"/>
      <w:r w:rsidRPr="00892DF3">
        <w:rPr>
          <w:sz w:val="32"/>
          <w:szCs w:val="32"/>
        </w:rPr>
        <w:t xml:space="preserve">, Newhaven, </w:t>
      </w:r>
      <w:proofErr w:type="spellStart"/>
      <w:proofErr w:type="gramStart"/>
      <w:r w:rsidRPr="00892DF3">
        <w:rPr>
          <w:sz w:val="32"/>
          <w:szCs w:val="32"/>
        </w:rPr>
        <w:t>Peacehaven</w:t>
      </w:r>
      <w:proofErr w:type="spellEnd"/>
      <w:proofErr w:type="gramEnd"/>
      <w:r w:rsidRPr="00892DF3">
        <w:rPr>
          <w:sz w:val="32"/>
          <w:szCs w:val="32"/>
        </w:rPr>
        <w:t xml:space="preserve"> &amp; </w:t>
      </w:r>
      <w:proofErr w:type="spellStart"/>
      <w:r w:rsidRPr="00892DF3">
        <w:rPr>
          <w:sz w:val="32"/>
          <w:szCs w:val="32"/>
        </w:rPr>
        <w:t>Whitehawk</w:t>
      </w:r>
      <w:proofErr w:type="spellEnd"/>
      <w:r w:rsidRPr="00892DF3">
        <w:rPr>
          <w:sz w:val="32"/>
          <w:szCs w:val="32"/>
        </w:rPr>
        <w:t xml:space="preserve">. </w:t>
      </w:r>
    </w:p>
    <w:p w:rsidR="005E5F30" w:rsidRPr="00892DF3" w:rsidRDefault="005E5F30" w:rsidP="005E5F30">
      <w:pPr>
        <w:rPr>
          <w:sz w:val="32"/>
          <w:szCs w:val="32"/>
        </w:rPr>
      </w:pPr>
      <w:r w:rsidRPr="00892DF3">
        <w:rPr>
          <w:sz w:val="32"/>
          <w:szCs w:val="32"/>
        </w:rPr>
        <w:t>Please note that if you become a Flu Champion you will be asked to attend one 2.5 hour session on either the following dates:</w:t>
      </w:r>
    </w:p>
    <w:p w:rsidR="005E5F30" w:rsidRPr="005E5F30" w:rsidRDefault="005E5F30" w:rsidP="005E5F30">
      <w:pPr>
        <w:pStyle w:val="ListParagraph"/>
        <w:widowControl/>
        <w:numPr>
          <w:ilvl w:val="0"/>
          <w:numId w:val="7"/>
        </w:numPr>
        <w:autoSpaceDE/>
        <w:autoSpaceDN/>
        <w:spacing w:after="0"/>
        <w:contextualSpacing w:val="0"/>
        <w:rPr>
          <w:rFonts w:ascii="Arial" w:hAnsi="Arial"/>
          <w:sz w:val="32"/>
        </w:rPr>
      </w:pPr>
      <w:r w:rsidRPr="00892DF3">
        <w:rPr>
          <w:rFonts w:ascii="Arial" w:hAnsi="Arial"/>
          <w:sz w:val="32"/>
          <w:szCs w:val="32"/>
        </w:rPr>
        <w:t>8</w:t>
      </w:r>
      <w:r w:rsidRPr="00892DF3">
        <w:rPr>
          <w:rFonts w:ascii="Arial" w:hAnsi="Arial"/>
          <w:sz w:val="32"/>
          <w:szCs w:val="32"/>
          <w:vertAlign w:val="superscript"/>
        </w:rPr>
        <w:t>th</w:t>
      </w:r>
      <w:r w:rsidRPr="00892DF3">
        <w:rPr>
          <w:rFonts w:ascii="Arial" w:hAnsi="Arial"/>
          <w:sz w:val="32"/>
          <w:szCs w:val="32"/>
        </w:rPr>
        <w:t xml:space="preserve"> December 2020 at</w:t>
      </w:r>
      <w:r w:rsidRPr="005E5F30">
        <w:rPr>
          <w:rFonts w:ascii="Arial" w:hAnsi="Arial"/>
          <w:sz w:val="32"/>
        </w:rPr>
        <w:t xml:space="preserve"> </w:t>
      </w:r>
      <w:bookmarkEnd w:id="0"/>
      <w:r w:rsidRPr="005E5F30">
        <w:rPr>
          <w:rFonts w:ascii="Arial" w:hAnsi="Arial"/>
          <w:sz w:val="32"/>
        </w:rPr>
        <w:t xml:space="preserve">10.30 am – 12 pm </w:t>
      </w:r>
    </w:p>
    <w:p w:rsidR="005E5F30" w:rsidRPr="005E5F30" w:rsidRDefault="005E5F30" w:rsidP="005E5F30">
      <w:pPr>
        <w:pStyle w:val="ListParagraph"/>
        <w:widowControl/>
        <w:numPr>
          <w:ilvl w:val="0"/>
          <w:numId w:val="7"/>
        </w:numPr>
        <w:autoSpaceDE/>
        <w:autoSpaceDN/>
        <w:spacing w:after="0"/>
        <w:contextualSpacing w:val="0"/>
        <w:rPr>
          <w:rFonts w:ascii="Arial" w:hAnsi="Arial"/>
          <w:sz w:val="32"/>
        </w:rPr>
      </w:pPr>
      <w:r w:rsidRPr="005E5F30">
        <w:rPr>
          <w:rFonts w:ascii="Arial" w:hAnsi="Arial"/>
          <w:sz w:val="32"/>
        </w:rPr>
        <w:t>14</w:t>
      </w:r>
      <w:r w:rsidRPr="005E5F30">
        <w:rPr>
          <w:rFonts w:ascii="Arial" w:hAnsi="Arial"/>
          <w:sz w:val="32"/>
          <w:vertAlign w:val="superscript"/>
        </w:rPr>
        <w:t>th</w:t>
      </w:r>
      <w:r w:rsidRPr="005E5F30">
        <w:rPr>
          <w:rFonts w:ascii="Arial" w:hAnsi="Arial"/>
          <w:sz w:val="32"/>
        </w:rPr>
        <w:t xml:space="preserve"> December 2020 at 12.30 pm – 3 pm </w:t>
      </w:r>
    </w:p>
    <w:p w:rsidR="007430D7" w:rsidRDefault="005E5F30" w:rsidP="005E5F30">
      <w:pPr>
        <w:rPr>
          <w:sz w:val="32"/>
        </w:rPr>
      </w:pPr>
      <w:r w:rsidRPr="004218D2">
        <w:rPr>
          <w:sz w:val="32"/>
        </w:rPr>
        <w:t xml:space="preserve">We would love to tell you more about this opportunity so if you are interested please complete the form below and the </w:t>
      </w:r>
      <w:r>
        <w:rPr>
          <w:sz w:val="32"/>
        </w:rPr>
        <w:t>Public Involvement Team</w:t>
      </w:r>
      <w:r w:rsidRPr="004218D2">
        <w:rPr>
          <w:sz w:val="32"/>
        </w:rPr>
        <w:t xml:space="preserve"> will be in touch. </w:t>
      </w:r>
    </w:p>
    <w:p w:rsidR="005E5F30" w:rsidRPr="005E5F30" w:rsidRDefault="005E5F30" w:rsidP="005E5F30">
      <w:pPr>
        <w:rPr>
          <w:sz w:val="32"/>
        </w:rPr>
      </w:pPr>
      <w:r>
        <w:rPr>
          <w:sz w:val="32"/>
        </w:rPr>
        <w:t>Please submit your application by Tuesday 1</w:t>
      </w:r>
      <w:r w:rsidRPr="005E5F30">
        <w:rPr>
          <w:sz w:val="32"/>
          <w:vertAlign w:val="superscript"/>
        </w:rPr>
        <w:t>st</w:t>
      </w:r>
      <w:r>
        <w:rPr>
          <w:sz w:val="32"/>
        </w:rPr>
        <w:t xml:space="preserve"> December 2020. </w:t>
      </w:r>
    </w:p>
    <w:p w:rsidR="007430D7" w:rsidRPr="007430D7" w:rsidRDefault="007430D7" w:rsidP="007430D7">
      <w:pPr>
        <w:rPr>
          <w:b/>
          <w:sz w:val="32"/>
          <w:szCs w:val="32"/>
        </w:rPr>
      </w:pPr>
      <w:r w:rsidRPr="007430D7">
        <w:rPr>
          <w:b/>
          <w:sz w:val="32"/>
          <w:szCs w:val="32"/>
        </w:rPr>
        <w:t>CONTACT DETAILS:</w:t>
      </w:r>
    </w:p>
    <w:p w:rsidR="005E5F30" w:rsidRDefault="003615C9" w:rsidP="005E5F30">
      <w:pPr>
        <w:spacing w:after="40" w:line="276" w:lineRule="auto"/>
        <w:rPr>
          <w:rFonts w:cstheme="minorHAnsi"/>
          <w:sz w:val="32"/>
          <w:szCs w:val="32"/>
        </w:rPr>
      </w:pPr>
      <w:r>
        <w:rPr>
          <w:b/>
          <w:sz w:val="32"/>
          <w:szCs w:val="32"/>
        </w:rPr>
        <w:t>WRITE TO</w:t>
      </w:r>
      <w:r w:rsidR="007430D7" w:rsidRPr="003615C9">
        <w:rPr>
          <w:b/>
          <w:sz w:val="32"/>
          <w:szCs w:val="32"/>
        </w:rPr>
        <w:t>:</w:t>
      </w:r>
      <w:r w:rsidR="007430D7" w:rsidRPr="005E5F30">
        <w:rPr>
          <w:sz w:val="32"/>
          <w:szCs w:val="32"/>
        </w:rPr>
        <w:t xml:space="preserve"> </w:t>
      </w:r>
      <w:r w:rsidR="005E5F30" w:rsidRPr="005E5F30">
        <w:rPr>
          <w:rFonts w:cstheme="minorHAnsi"/>
          <w:sz w:val="32"/>
          <w:szCs w:val="32"/>
        </w:rPr>
        <w:t xml:space="preserve">NHS West Sussex Clinical Commissioning Group, Wicker </w:t>
      </w:r>
      <w:r w:rsidR="005E5F30">
        <w:rPr>
          <w:rFonts w:cstheme="minorHAnsi"/>
          <w:sz w:val="32"/>
          <w:szCs w:val="32"/>
        </w:rPr>
        <w:t xml:space="preserve">   </w:t>
      </w:r>
    </w:p>
    <w:p w:rsidR="007430D7" w:rsidRPr="005E5F30" w:rsidRDefault="005E5F30" w:rsidP="005E5F30">
      <w:pPr>
        <w:spacing w:after="40" w:line="276" w:lineRule="auto"/>
        <w:rPr>
          <w:rFonts w:cstheme="minorHAnsi"/>
          <w:sz w:val="32"/>
          <w:szCs w:val="32"/>
        </w:rPr>
      </w:pPr>
      <w:r>
        <w:rPr>
          <w:rFonts w:cstheme="minorHAnsi"/>
          <w:sz w:val="32"/>
          <w:szCs w:val="32"/>
        </w:rPr>
        <w:t xml:space="preserve">                    </w:t>
      </w:r>
      <w:r w:rsidRPr="005E5F30">
        <w:rPr>
          <w:rFonts w:cstheme="minorHAnsi"/>
          <w:sz w:val="32"/>
          <w:szCs w:val="32"/>
        </w:rPr>
        <w:t>House, High Street, Worthing BN11 1DJ</w:t>
      </w:r>
      <w:r w:rsidRPr="005E5F30">
        <w:rPr>
          <w:rFonts w:cstheme="minorHAnsi"/>
          <w:sz w:val="32"/>
          <w:szCs w:val="32"/>
        </w:rPr>
        <w:tab/>
      </w:r>
    </w:p>
    <w:p w:rsidR="007430D7" w:rsidRPr="007430D7" w:rsidRDefault="007430D7" w:rsidP="007430D7">
      <w:pPr>
        <w:rPr>
          <w:sz w:val="32"/>
          <w:szCs w:val="32"/>
        </w:rPr>
      </w:pPr>
      <w:r w:rsidRPr="007430D7">
        <w:rPr>
          <w:b/>
          <w:sz w:val="32"/>
          <w:szCs w:val="32"/>
        </w:rPr>
        <w:t>WEBSITE:</w:t>
      </w:r>
      <w:r w:rsidRPr="007430D7">
        <w:rPr>
          <w:sz w:val="32"/>
          <w:szCs w:val="32"/>
        </w:rPr>
        <w:t xml:space="preserve"> </w:t>
      </w:r>
      <w:r w:rsidR="003662DD">
        <w:rPr>
          <w:sz w:val="32"/>
          <w:szCs w:val="32"/>
        </w:rPr>
        <w:t xml:space="preserve"> </w:t>
      </w:r>
      <w:hyperlink r:id="rId8" w:history="1">
        <w:r w:rsidR="003662DD" w:rsidRPr="00EB6ED7">
          <w:rPr>
            <w:rStyle w:val="Hyperlink"/>
            <w:sz w:val="32"/>
            <w:szCs w:val="32"/>
          </w:rPr>
          <w:t>www.sussexhealthandcare.uk/get-involved/flu-champions/</w:t>
        </w:r>
      </w:hyperlink>
      <w:r w:rsidR="003662DD">
        <w:rPr>
          <w:sz w:val="32"/>
          <w:szCs w:val="32"/>
        </w:rPr>
        <w:t xml:space="preserve"> </w:t>
      </w:r>
    </w:p>
    <w:p w:rsidR="007430D7" w:rsidRPr="007430D7" w:rsidRDefault="007430D7" w:rsidP="007430D7">
      <w:pPr>
        <w:rPr>
          <w:sz w:val="32"/>
          <w:szCs w:val="32"/>
        </w:rPr>
      </w:pPr>
      <w:r w:rsidRPr="007430D7">
        <w:rPr>
          <w:b/>
          <w:sz w:val="32"/>
          <w:szCs w:val="32"/>
        </w:rPr>
        <w:t>TELEPHONE:</w:t>
      </w:r>
      <w:r w:rsidRPr="007430D7">
        <w:rPr>
          <w:sz w:val="32"/>
          <w:szCs w:val="32"/>
        </w:rPr>
        <w:t xml:space="preserve"> 0792 024 4988 </w:t>
      </w:r>
    </w:p>
    <w:p w:rsidR="007430D7" w:rsidRPr="007430D7" w:rsidRDefault="007430D7" w:rsidP="007430D7">
      <w:pPr>
        <w:rPr>
          <w:sz w:val="32"/>
          <w:szCs w:val="32"/>
        </w:rPr>
      </w:pPr>
      <w:r w:rsidRPr="007430D7">
        <w:rPr>
          <w:b/>
          <w:sz w:val="32"/>
          <w:szCs w:val="32"/>
        </w:rPr>
        <w:t>EMAIL:</w:t>
      </w:r>
      <w:r w:rsidRPr="007430D7">
        <w:rPr>
          <w:sz w:val="32"/>
          <w:szCs w:val="32"/>
        </w:rPr>
        <w:t xml:space="preserve"> </w:t>
      </w:r>
      <w:hyperlink r:id="rId9" w:history="1">
        <w:r w:rsidRPr="007430D7">
          <w:rPr>
            <w:rStyle w:val="Hyperlink"/>
            <w:sz w:val="32"/>
            <w:szCs w:val="32"/>
          </w:rPr>
          <w:t>isabel.costello1@nhs.net</w:t>
        </w:r>
      </w:hyperlink>
    </w:p>
    <w:p w:rsidR="00B73DF0" w:rsidRPr="00390133" w:rsidRDefault="00B73DF0" w:rsidP="00B73DF0">
      <w:pPr>
        <w:rPr>
          <w:rFonts w:ascii="Arial" w:hAnsi="Arial"/>
        </w:rPr>
      </w:pPr>
    </w:p>
    <w:tbl>
      <w:tblPr>
        <w:tblStyle w:val="TableGrid"/>
        <w:tblW w:w="0" w:type="auto"/>
        <w:tblLook w:val="04A0" w:firstRow="1" w:lastRow="0" w:firstColumn="1" w:lastColumn="0" w:noHBand="0" w:noVBand="1"/>
      </w:tblPr>
      <w:tblGrid>
        <w:gridCol w:w="4673"/>
        <w:gridCol w:w="5574"/>
      </w:tblGrid>
      <w:tr w:rsidR="00B73DF0" w:rsidRPr="00390133" w:rsidTr="007F3296">
        <w:trPr>
          <w:trHeight w:val="530"/>
        </w:trPr>
        <w:tc>
          <w:tcPr>
            <w:tcW w:w="10247" w:type="dxa"/>
            <w:gridSpan w:val="2"/>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t xml:space="preserve">Your Details: </w:t>
            </w:r>
          </w:p>
        </w:tc>
      </w:tr>
      <w:tr w:rsidR="00B73DF0" w:rsidRPr="00390133" w:rsidTr="00AB06CB">
        <w:trPr>
          <w:trHeight w:val="1080"/>
        </w:trPr>
        <w:tc>
          <w:tcPr>
            <w:tcW w:w="4673" w:type="dxa"/>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t>Name:</w:t>
            </w:r>
          </w:p>
        </w:tc>
        <w:tc>
          <w:tcPr>
            <w:tcW w:w="5574" w:type="dxa"/>
          </w:tcPr>
          <w:p w:rsidR="00B73DF0" w:rsidRPr="00390133" w:rsidRDefault="00B73DF0" w:rsidP="00B73DF0">
            <w:pPr>
              <w:rPr>
                <w:rFonts w:ascii="Arial" w:hAnsi="Arial"/>
                <w:b/>
                <w:color w:val="1E5CAF"/>
                <w:sz w:val="32"/>
                <w:szCs w:val="32"/>
              </w:rPr>
            </w:pPr>
          </w:p>
          <w:p w:rsidR="00390133" w:rsidRPr="00390133" w:rsidRDefault="00390133" w:rsidP="00B73DF0">
            <w:pPr>
              <w:rPr>
                <w:rFonts w:ascii="Arial" w:hAnsi="Arial"/>
                <w:b/>
                <w:color w:val="1E5CAF"/>
                <w:sz w:val="32"/>
                <w:szCs w:val="32"/>
              </w:rPr>
            </w:pPr>
          </w:p>
        </w:tc>
      </w:tr>
      <w:tr w:rsidR="00B73DF0" w:rsidRPr="00390133" w:rsidTr="00AB06CB">
        <w:trPr>
          <w:trHeight w:val="1080"/>
        </w:trPr>
        <w:tc>
          <w:tcPr>
            <w:tcW w:w="4673" w:type="dxa"/>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t>Telephone Number:</w:t>
            </w:r>
          </w:p>
        </w:tc>
        <w:tc>
          <w:tcPr>
            <w:tcW w:w="5574" w:type="dxa"/>
          </w:tcPr>
          <w:p w:rsidR="00B73DF0" w:rsidRPr="00390133" w:rsidRDefault="00B73DF0" w:rsidP="00B73DF0">
            <w:pPr>
              <w:rPr>
                <w:rFonts w:ascii="Arial" w:hAnsi="Arial"/>
                <w:b/>
                <w:color w:val="1E5CAF"/>
                <w:sz w:val="32"/>
                <w:szCs w:val="32"/>
              </w:rPr>
            </w:pPr>
          </w:p>
          <w:p w:rsidR="00390133" w:rsidRPr="00390133" w:rsidRDefault="00390133" w:rsidP="00B73DF0">
            <w:pPr>
              <w:rPr>
                <w:rFonts w:ascii="Arial" w:hAnsi="Arial"/>
                <w:b/>
                <w:color w:val="1E5CAF"/>
                <w:sz w:val="32"/>
                <w:szCs w:val="32"/>
              </w:rPr>
            </w:pPr>
          </w:p>
        </w:tc>
      </w:tr>
      <w:tr w:rsidR="00B73DF0" w:rsidRPr="00390133" w:rsidTr="00AB06CB">
        <w:trPr>
          <w:trHeight w:val="1080"/>
        </w:trPr>
        <w:tc>
          <w:tcPr>
            <w:tcW w:w="4673" w:type="dxa"/>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lastRenderedPageBreak/>
              <w:t>Mobile Number:</w:t>
            </w:r>
          </w:p>
        </w:tc>
        <w:tc>
          <w:tcPr>
            <w:tcW w:w="5574" w:type="dxa"/>
          </w:tcPr>
          <w:p w:rsidR="00B73DF0" w:rsidRPr="00390133" w:rsidRDefault="00B73DF0" w:rsidP="00B73DF0">
            <w:pPr>
              <w:rPr>
                <w:rFonts w:ascii="Arial" w:hAnsi="Arial"/>
                <w:b/>
                <w:color w:val="1E5CAF"/>
                <w:sz w:val="32"/>
                <w:szCs w:val="32"/>
              </w:rPr>
            </w:pPr>
          </w:p>
          <w:p w:rsidR="00390133" w:rsidRPr="00390133" w:rsidRDefault="00390133" w:rsidP="00B73DF0">
            <w:pPr>
              <w:rPr>
                <w:rFonts w:ascii="Arial" w:hAnsi="Arial"/>
                <w:b/>
                <w:color w:val="1E5CAF"/>
                <w:sz w:val="32"/>
                <w:szCs w:val="32"/>
              </w:rPr>
            </w:pPr>
          </w:p>
        </w:tc>
      </w:tr>
      <w:tr w:rsidR="00B73DF0" w:rsidRPr="00390133" w:rsidTr="00AB06CB">
        <w:trPr>
          <w:trHeight w:val="1080"/>
        </w:trPr>
        <w:tc>
          <w:tcPr>
            <w:tcW w:w="4673" w:type="dxa"/>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t>Email Address:</w:t>
            </w:r>
          </w:p>
        </w:tc>
        <w:tc>
          <w:tcPr>
            <w:tcW w:w="5574" w:type="dxa"/>
          </w:tcPr>
          <w:p w:rsidR="00B73DF0" w:rsidRPr="00390133" w:rsidRDefault="00B73DF0" w:rsidP="00B73DF0">
            <w:pPr>
              <w:rPr>
                <w:rFonts w:ascii="Arial" w:hAnsi="Arial"/>
                <w:b/>
                <w:color w:val="1E5CAF"/>
                <w:sz w:val="32"/>
                <w:szCs w:val="32"/>
              </w:rPr>
            </w:pPr>
          </w:p>
          <w:p w:rsidR="00390133" w:rsidRPr="00390133" w:rsidRDefault="00390133" w:rsidP="00B73DF0">
            <w:pPr>
              <w:rPr>
                <w:rFonts w:ascii="Arial" w:hAnsi="Arial"/>
                <w:b/>
                <w:color w:val="1E5CAF"/>
                <w:sz w:val="32"/>
                <w:szCs w:val="32"/>
              </w:rPr>
            </w:pPr>
          </w:p>
        </w:tc>
      </w:tr>
      <w:tr w:rsidR="00B73DF0" w:rsidRPr="00390133" w:rsidTr="00AB06CB">
        <w:trPr>
          <w:trHeight w:val="1080"/>
        </w:trPr>
        <w:tc>
          <w:tcPr>
            <w:tcW w:w="4673" w:type="dxa"/>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t>Best time to contact/preferred method:</w:t>
            </w:r>
          </w:p>
        </w:tc>
        <w:tc>
          <w:tcPr>
            <w:tcW w:w="5574" w:type="dxa"/>
          </w:tcPr>
          <w:p w:rsidR="00B73DF0" w:rsidRPr="00390133" w:rsidRDefault="00B73DF0" w:rsidP="00B73DF0">
            <w:pPr>
              <w:rPr>
                <w:rFonts w:ascii="Arial" w:hAnsi="Arial"/>
                <w:b/>
                <w:color w:val="1E5CAF"/>
                <w:sz w:val="32"/>
                <w:szCs w:val="32"/>
              </w:rPr>
            </w:pPr>
          </w:p>
          <w:p w:rsidR="00390133" w:rsidRPr="00390133" w:rsidRDefault="00390133" w:rsidP="00B73DF0">
            <w:pPr>
              <w:rPr>
                <w:rFonts w:ascii="Arial" w:hAnsi="Arial"/>
                <w:b/>
                <w:color w:val="1E5CAF"/>
                <w:sz w:val="32"/>
                <w:szCs w:val="32"/>
              </w:rPr>
            </w:pPr>
          </w:p>
        </w:tc>
      </w:tr>
      <w:tr w:rsidR="00B73DF0" w:rsidRPr="00390133" w:rsidTr="00AB06CB">
        <w:trPr>
          <w:trHeight w:val="1080"/>
        </w:trPr>
        <w:tc>
          <w:tcPr>
            <w:tcW w:w="4673" w:type="dxa"/>
          </w:tcPr>
          <w:p w:rsidR="00B73DF0" w:rsidRPr="00390133" w:rsidRDefault="00B73DF0" w:rsidP="00B73DF0">
            <w:pPr>
              <w:rPr>
                <w:rFonts w:ascii="Arial" w:hAnsi="Arial"/>
                <w:b/>
                <w:color w:val="1E5CAF"/>
                <w:sz w:val="32"/>
                <w:szCs w:val="32"/>
              </w:rPr>
            </w:pPr>
            <w:r w:rsidRPr="00390133">
              <w:rPr>
                <w:rFonts w:ascii="Arial" w:hAnsi="Arial"/>
                <w:b/>
                <w:color w:val="1E5CAF"/>
                <w:sz w:val="32"/>
                <w:szCs w:val="32"/>
              </w:rPr>
              <w:t xml:space="preserve">Postal Address: </w:t>
            </w:r>
          </w:p>
        </w:tc>
        <w:tc>
          <w:tcPr>
            <w:tcW w:w="5574" w:type="dxa"/>
          </w:tcPr>
          <w:p w:rsidR="00B73DF0" w:rsidRPr="00390133" w:rsidRDefault="00B73DF0" w:rsidP="00B73DF0">
            <w:pPr>
              <w:rPr>
                <w:rFonts w:ascii="Arial" w:hAnsi="Arial"/>
                <w:b/>
                <w:color w:val="1E5CAF"/>
                <w:sz w:val="32"/>
                <w:szCs w:val="32"/>
              </w:rPr>
            </w:pPr>
          </w:p>
          <w:p w:rsidR="00390133" w:rsidRPr="00390133" w:rsidRDefault="00390133" w:rsidP="00B73DF0">
            <w:pPr>
              <w:rPr>
                <w:rFonts w:ascii="Arial" w:hAnsi="Arial"/>
                <w:b/>
                <w:color w:val="1E5CAF"/>
                <w:sz w:val="32"/>
                <w:szCs w:val="32"/>
              </w:rPr>
            </w:pPr>
          </w:p>
        </w:tc>
      </w:tr>
      <w:tr w:rsidR="005E5F30" w:rsidRPr="00390133" w:rsidTr="00AB06CB">
        <w:trPr>
          <w:trHeight w:val="1080"/>
        </w:trPr>
        <w:tc>
          <w:tcPr>
            <w:tcW w:w="4673" w:type="dxa"/>
          </w:tcPr>
          <w:p w:rsidR="005E5F30" w:rsidRPr="00390133" w:rsidRDefault="005E5F30" w:rsidP="00B73DF0">
            <w:pPr>
              <w:rPr>
                <w:rFonts w:ascii="Arial" w:hAnsi="Arial"/>
                <w:b/>
                <w:color w:val="1E5CAF"/>
                <w:sz w:val="32"/>
                <w:szCs w:val="32"/>
              </w:rPr>
            </w:pPr>
            <w:r>
              <w:rPr>
                <w:rFonts w:ascii="Arial" w:hAnsi="Arial"/>
                <w:b/>
                <w:color w:val="1E5CAF"/>
                <w:sz w:val="32"/>
                <w:szCs w:val="32"/>
              </w:rPr>
              <w:t xml:space="preserve">Ethnicity: </w:t>
            </w:r>
          </w:p>
        </w:tc>
        <w:tc>
          <w:tcPr>
            <w:tcW w:w="5574" w:type="dxa"/>
          </w:tcPr>
          <w:p w:rsidR="005E5F30" w:rsidRPr="00390133" w:rsidRDefault="005E5F30" w:rsidP="00B73DF0">
            <w:pPr>
              <w:rPr>
                <w:rFonts w:ascii="Arial" w:hAnsi="Arial"/>
                <w:b/>
                <w:color w:val="1E5CAF"/>
                <w:sz w:val="32"/>
                <w:szCs w:val="32"/>
              </w:rPr>
            </w:pPr>
          </w:p>
        </w:tc>
      </w:tr>
    </w:tbl>
    <w:p w:rsidR="00390133" w:rsidRDefault="00390133" w:rsidP="00B73DF0"/>
    <w:tbl>
      <w:tblPr>
        <w:tblStyle w:val="TableGrid"/>
        <w:tblW w:w="0" w:type="auto"/>
        <w:tblLook w:val="04A0" w:firstRow="1" w:lastRow="0" w:firstColumn="1" w:lastColumn="0" w:noHBand="0" w:noVBand="1"/>
      </w:tblPr>
      <w:tblGrid>
        <w:gridCol w:w="10343"/>
      </w:tblGrid>
      <w:tr w:rsidR="00390133" w:rsidTr="007F3296">
        <w:tc>
          <w:tcPr>
            <w:tcW w:w="10343" w:type="dxa"/>
          </w:tcPr>
          <w:p w:rsidR="00390133" w:rsidRPr="00390133" w:rsidRDefault="00390133" w:rsidP="00B73DF0">
            <w:pPr>
              <w:rPr>
                <w:rFonts w:ascii="Arial" w:hAnsi="Arial"/>
                <w:b/>
              </w:rPr>
            </w:pPr>
            <w:r w:rsidRPr="00390133">
              <w:rPr>
                <w:rFonts w:ascii="Arial" w:hAnsi="Arial"/>
                <w:b/>
                <w:color w:val="1E5CAF"/>
                <w:sz w:val="32"/>
              </w:rPr>
              <w:t xml:space="preserve">Your skills and areas of interest: </w:t>
            </w:r>
          </w:p>
        </w:tc>
      </w:tr>
      <w:tr w:rsidR="00390133" w:rsidTr="005E5F30">
        <w:trPr>
          <w:trHeight w:val="7813"/>
        </w:trPr>
        <w:tc>
          <w:tcPr>
            <w:tcW w:w="10343" w:type="dxa"/>
          </w:tcPr>
          <w:p w:rsidR="00EE3E69" w:rsidRDefault="005E5F30" w:rsidP="005E5F30">
            <w:pPr>
              <w:pStyle w:val="NoSpacing"/>
              <w:rPr>
                <w:sz w:val="32"/>
                <w:szCs w:val="32"/>
              </w:rPr>
            </w:pPr>
            <w:r w:rsidRPr="00390133">
              <w:rPr>
                <w:sz w:val="32"/>
                <w:szCs w:val="32"/>
              </w:rPr>
              <w:t xml:space="preserve">It would help if you could tell us a little about you; your interests, </w:t>
            </w:r>
            <w:r>
              <w:rPr>
                <w:sz w:val="32"/>
                <w:szCs w:val="32"/>
              </w:rPr>
              <w:t xml:space="preserve">community </w:t>
            </w:r>
            <w:r w:rsidRPr="00390133">
              <w:rPr>
                <w:sz w:val="32"/>
                <w:szCs w:val="32"/>
              </w:rPr>
              <w:t xml:space="preserve">and experiences. Please use a separate page if you need it. </w:t>
            </w: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Default="005E5F30" w:rsidP="005E5F30">
            <w:pPr>
              <w:pStyle w:val="NoSpacing"/>
              <w:rPr>
                <w:sz w:val="32"/>
                <w:szCs w:val="32"/>
              </w:rPr>
            </w:pPr>
          </w:p>
          <w:p w:rsidR="005E5F30" w:rsidRPr="005E5F30" w:rsidRDefault="005E5F30" w:rsidP="005E5F30">
            <w:pPr>
              <w:pStyle w:val="NoSpacing"/>
              <w:rPr>
                <w:sz w:val="32"/>
                <w:szCs w:val="32"/>
              </w:rPr>
            </w:pPr>
          </w:p>
        </w:tc>
      </w:tr>
    </w:tbl>
    <w:p w:rsidR="007F3296" w:rsidRDefault="007F3296" w:rsidP="00B73DF0"/>
    <w:tbl>
      <w:tblPr>
        <w:tblStyle w:val="TableGrid"/>
        <w:tblW w:w="0" w:type="auto"/>
        <w:tblLook w:val="04A0" w:firstRow="1" w:lastRow="0" w:firstColumn="1" w:lastColumn="0" w:noHBand="0" w:noVBand="1"/>
      </w:tblPr>
      <w:tblGrid>
        <w:gridCol w:w="10456"/>
      </w:tblGrid>
      <w:tr w:rsidR="007F3296" w:rsidTr="007F3296">
        <w:tc>
          <w:tcPr>
            <w:tcW w:w="10456" w:type="dxa"/>
          </w:tcPr>
          <w:p w:rsidR="007F3296" w:rsidRDefault="007F3296" w:rsidP="00B73DF0">
            <w:r>
              <w:rPr>
                <w:rFonts w:ascii="Arial" w:hAnsi="Arial"/>
                <w:b/>
                <w:color w:val="1E5CAF"/>
                <w:sz w:val="32"/>
              </w:rPr>
              <w:lastRenderedPageBreak/>
              <w:t xml:space="preserve">Consent: </w:t>
            </w:r>
          </w:p>
        </w:tc>
      </w:tr>
      <w:tr w:rsidR="007F3296" w:rsidTr="007F3296">
        <w:trPr>
          <w:trHeight w:val="1374"/>
        </w:trPr>
        <w:tc>
          <w:tcPr>
            <w:tcW w:w="10456" w:type="dxa"/>
          </w:tcPr>
          <w:p w:rsidR="007F3296" w:rsidRDefault="007F3296" w:rsidP="00B73DF0">
            <w:pPr>
              <w:rPr>
                <w:sz w:val="32"/>
                <w:szCs w:val="32"/>
              </w:rPr>
            </w:pPr>
            <w:r w:rsidRPr="007F3296">
              <w:rPr>
                <w:sz w:val="32"/>
                <w:szCs w:val="32"/>
              </w:rPr>
              <w:t xml:space="preserve">I </w:t>
            </w:r>
            <w:r>
              <w:rPr>
                <w:sz w:val="32"/>
                <w:szCs w:val="32"/>
              </w:rPr>
              <w:t xml:space="preserve">do/not </w:t>
            </w:r>
            <w:r w:rsidRPr="007F3296">
              <w:rPr>
                <w:sz w:val="32"/>
                <w:szCs w:val="32"/>
              </w:rPr>
              <w:t xml:space="preserve">consent to being contacted in line with the preferences I have expressed in this </w:t>
            </w:r>
            <w:r>
              <w:rPr>
                <w:sz w:val="32"/>
                <w:szCs w:val="32"/>
              </w:rPr>
              <w:t xml:space="preserve">form (please circle and sign). </w:t>
            </w:r>
          </w:p>
          <w:p w:rsidR="007F3296" w:rsidRPr="007F3296" w:rsidRDefault="007F3296" w:rsidP="00B73DF0">
            <w:pPr>
              <w:rPr>
                <w:sz w:val="32"/>
                <w:szCs w:val="32"/>
              </w:rPr>
            </w:pPr>
            <w:r w:rsidRPr="007F3296">
              <w:rPr>
                <w:sz w:val="32"/>
                <w:szCs w:val="32"/>
              </w:rPr>
              <w:t>Signed:</w:t>
            </w:r>
            <w:r w:rsidRPr="007F3296">
              <w:rPr>
                <w:sz w:val="32"/>
                <w:szCs w:val="32"/>
              </w:rPr>
              <w:tab/>
            </w:r>
            <w:r w:rsidRPr="007F3296">
              <w:rPr>
                <w:sz w:val="32"/>
                <w:szCs w:val="32"/>
              </w:rPr>
              <w:tab/>
            </w:r>
            <w:r w:rsidRPr="007F3296">
              <w:rPr>
                <w:sz w:val="32"/>
                <w:szCs w:val="32"/>
              </w:rPr>
              <w:tab/>
            </w:r>
            <w:r w:rsidRPr="007F3296">
              <w:rPr>
                <w:sz w:val="32"/>
                <w:szCs w:val="32"/>
              </w:rPr>
              <w:tab/>
            </w:r>
            <w:r w:rsidRPr="007F3296">
              <w:rPr>
                <w:sz w:val="32"/>
                <w:szCs w:val="32"/>
              </w:rPr>
              <w:tab/>
            </w:r>
            <w:r w:rsidRPr="007F3296">
              <w:rPr>
                <w:sz w:val="32"/>
                <w:szCs w:val="32"/>
              </w:rPr>
              <w:tab/>
            </w:r>
            <w:r w:rsidRPr="007F3296">
              <w:rPr>
                <w:sz w:val="32"/>
                <w:szCs w:val="32"/>
              </w:rPr>
              <w:tab/>
            </w:r>
            <w:r>
              <w:rPr>
                <w:sz w:val="32"/>
                <w:szCs w:val="32"/>
              </w:rPr>
              <w:t xml:space="preserve">            </w:t>
            </w:r>
            <w:r w:rsidRPr="007F3296">
              <w:rPr>
                <w:sz w:val="32"/>
                <w:szCs w:val="32"/>
              </w:rPr>
              <w:t>Dated:</w:t>
            </w:r>
          </w:p>
        </w:tc>
      </w:tr>
    </w:tbl>
    <w:p w:rsidR="006F7DDB" w:rsidRDefault="006F7DDB" w:rsidP="00B73DF0"/>
    <w:tbl>
      <w:tblPr>
        <w:tblStyle w:val="TableGrid"/>
        <w:tblW w:w="0" w:type="auto"/>
        <w:tblLook w:val="04A0" w:firstRow="1" w:lastRow="0" w:firstColumn="1" w:lastColumn="0" w:noHBand="0" w:noVBand="1"/>
      </w:tblPr>
      <w:tblGrid>
        <w:gridCol w:w="10456"/>
      </w:tblGrid>
      <w:tr w:rsidR="006F7DDB" w:rsidRPr="006F7DDB" w:rsidTr="00A43CEF">
        <w:tc>
          <w:tcPr>
            <w:tcW w:w="10456" w:type="dxa"/>
          </w:tcPr>
          <w:p w:rsidR="006F7DDB" w:rsidRPr="006F7DDB" w:rsidRDefault="006F7DDB" w:rsidP="00A43CEF">
            <w:pPr>
              <w:rPr>
                <w:sz w:val="20"/>
              </w:rPr>
            </w:pPr>
            <w:r w:rsidRPr="006F7DDB">
              <w:rPr>
                <w:rFonts w:ascii="Arial" w:hAnsi="Arial"/>
                <w:b/>
                <w:color w:val="1E5CAF"/>
                <w:sz w:val="20"/>
              </w:rPr>
              <w:t xml:space="preserve">Privacy Information: </w:t>
            </w:r>
          </w:p>
        </w:tc>
      </w:tr>
      <w:tr w:rsidR="006F7DDB" w:rsidRPr="006F7DDB" w:rsidTr="00EE3E69">
        <w:trPr>
          <w:trHeight w:val="841"/>
        </w:trPr>
        <w:tc>
          <w:tcPr>
            <w:tcW w:w="10456" w:type="dxa"/>
          </w:tcPr>
          <w:p w:rsidR="006F7DDB" w:rsidRPr="003662DD" w:rsidRDefault="006F7DDB" w:rsidP="006F7DDB">
            <w:pPr>
              <w:rPr>
                <w:sz w:val="20"/>
                <w:szCs w:val="20"/>
              </w:rPr>
            </w:pPr>
            <w:r w:rsidRPr="003662DD">
              <w:rPr>
                <w:sz w:val="20"/>
                <w:szCs w:val="20"/>
              </w:rPr>
              <w:t xml:space="preserve">The data controller will be the NHS Sussex Clinical Commissioning Groups – contact details outlined on page 1. </w:t>
            </w:r>
          </w:p>
          <w:p w:rsidR="006F7DDB" w:rsidRPr="003662DD" w:rsidRDefault="006F7DDB" w:rsidP="006F7DDB">
            <w:pPr>
              <w:rPr>
                <w:sz w:val="20"/>
                <w:szCs w:val="20"/>
              </w:rPr>
            </w:pPr>
            <w:r w:rsidRPr="003662DD">
              <w:rPr>
                <w:sz w:val="20"/>
                <w:szCs w:val="20"/>
              </w:rPr>
              <w:t xml:space="preserve">The NHS Sussex Clinical Commissioning Groups will process this data with your consent. Your data will not be shared with any third parties or abroad. </w:t>
            </w:r>
          </w:p>
          <w:p w:rsidR="006F7DDB" w:rsidRPr="003662DD" w:rsidRDefault="006F7DDB" w:rsidP="006F7DDB">
            <w:pPr>
              <w:rPr>
                <w:sz w:val="20"/>
                <w:szCs w:val="20"/>
              </w:rPr>
            </w:pPr>
            <w:r w:rsidRPr="003662DD">
              <w:rPr>
                <w:sz w:val="20"/>
                <w:szCs w:val="20"/>
              </w:rPr>
              <w:t xml:space="preserve">The data will be retained for no more than three months, once the recruitment process has ended. </w:t>
            </w:r>
          </w:p>
          <w:p w:rsidR="006F7DDB" w:rsidRPr="003662DD" w:rsidRDefault="006F7DDB" w:rsidP="00A43CEF">
            <w:pPr>
              <w:rPr>
                <w:sz w:val="20"/>
                <w:szCs w:val="20"/>
              </w:rPr>
            </w:pPr>
            <w:r w:rsidRPr="003662DD">
              <w:rPr>
                <w:sz w:val="20"/>
                <w:szCs w:val="20"/>
              </w:rPr>
              <w:t>If you have any questions about how your data is being handled or wish to exercise any of your data protection rights, please contact the Data Protection Officer using the details below:</w:t>
            </w:r>
          </w:p>
          <w:p w:rsidR="006F7DDB" w:rsidRPr="003662DD" w:rsidRDefault="006F7DDB" w:rsidP="00A43CEF">
            <w:pPr>
              <w:rPr>
                <w:sz w:val="20"/>
                <w:szCs w:val="20"/>
              </w:rPr>
            </w:pPr>
            <w:r w:rsidRPr="003662DD">
              <w:rPr>
                <w:b/>
                <w:sz w:val="20"/>
                <w:szCs w:val="20"/>
              </w:rPr>
              <w:t>Telephone:</w:t>
            </w:r>
            <w:r w:rsidRPr="003662DD">
              <w:rPr>
                <w:sz w:val="20"/>
                <w:szCs w:val="20"/>
              </w:rPr>
              <w:t xml:space="preserve"> 01273 238818</w:t>
            </w:r>
          </w:p>
          <w:p w:rsidR="006F7DDB" w:rsidRPr="003662DD" w:rsidRDefault="006F7DDB" w:rsidP="00A43CEF">
            <w:pPr>
              <w:rPr>
                <w:sz w:val="20"/>
                <w:szCs w:val="20"/>
              </w:rPr>
            </w:pPr>
            <w:r w:rsidRPr="003662DD">
              <w:rPr>
                <w:b/>
                <w:sz w:val="20"/>
                <w:szCs w:val="20"/>
              </w:rPr>
              <w:t>Email:</w:t>
            </w:r>
            <w:r w:rsidRPr="003662DD">
              <w:rPr>
                <w:sz w:val="20"/>
                <w:szCs w:val="20"/>
              </w:rPr>
              <w:t xml:space="preserve"> </w:t>
            </w:r>
            <w:hyperlink r:id="rId10" w:history="1">
              <w:r w:rsidRPr="003662DD">
                <w:rPr>
                  <w:rStyle w:val="Hyperlink"/>
                  <w:sz w:val="20"/>
                  <w:szCs w:val="20"/>
                </w:rPr>
                <w:t>Sxccg.ig@nhs.net</w:t>
              </w:r>
            </w:hyperlink>
            <w:r w:rsidRPr="003662DD">
              <w:rPr>
                <w:sz w:val="20"/>
                <w:szCs w:val="20"/>
              </w:rPr>
              <w:t xml:space="preserve"> </w:t>
            </w:r>
          </w:p>
          <w:p w:rsidR="006F7DDB" w:rsidRPr="006F7DDB" w:rsidRDefault="006F7DDB" w:rsidP="00EE3E69">
            <w:pPr>
              <w:rPr>
                <w:sz w:val="20"/>
                <w:szCs w:val="32"/>
              </w:rPr>
            </w:pPr>
            <w:r w:rsidRPr="003662DD">
              <w:rPr>
                <w:sz w:val="20"/>
                <w:szCs w:val="20"/>
              </w:rPr>
              <w:t xml:space="preserve">Further information about your data protection rights, please go </w:t>
            </w:r>
            <w:r w:rsidR="00EE3E69" w:rsidRPr="003662DD">
              <w:rPr>
                <w:sz w:val="20"/>
                <w:szCs w:val="20"/>
              </w:rPr>
              <w:t xml:space="preserve">here to read the Fair Processing Notice: </w:t>
            </w:r>
            <w:hyperlink r:id="rId11" w:history="1">
              <w:r w:rsidR="003662DD" w:rsidRPr="003662DD">
                <w:rPr>
                  <w:rStyle w:val="Hyperlink"/>
                  <w:sz w:val="20"/>
                  <w:szCs w:val="20"/>
                </w:rPr>
                <w:t>www.brightonandhoveccg.nhs.uk/about-us/your-information-and-how-we-use-it/</w:t>
              </w:r>
            </w:hyperlink>
            <w:r w:rsidR="003662DD" w:rsidRPr="003662DD">
              <w:rPr>
                <w:sz w:val="20"/>
                <w:szCs w:val="20"/>
              </w:rPr>
              <w:t xml:space="preserve"> </w:t>
            </w:r>
            <w:r w:rsidR="00EE3E69" w:rsidRPr="003662DD">
              <w:rPr>
                <w:sz w:val="20"/>
                <w:szCs w:val="20"/>
              </w:rPr>
              <w:t xml:space="preserve"> </w:t>
            </w:r>
          </w:p>
        </w:tc>
      </w:tr>
    </w:tbl>
    <w:p w:rsidR="006F7DDB" w:rsidRPr="00B73DF0" w:rsidRDefault="006F7DDB" w:rsidP="00B73DF0"/>
    <w:sectPr w:rsidR="006F7DDB" w:rsidRPr="00B73DF0" w:rsidSect="00390133">
      <w:footerReference w:type="default" r:id="rId12"/>
      <w:headerReference w:type="first" r:id="rId13"/>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7F" w:rsidRDefault="00D9207F" w:rsidP="00480CCF">
      <w:r>
        <w:separator/>
      </w:r>
    </w:p>
  </w:endnote>
  <w:endnote w:type="continuationSeparator" w:id="0">
    <w:p w:rsidR="00D9207F" w:rsidRDefault="00D9207F" w:rsidP="004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BB" w:rsidRDefault="00D87BBB" w:rsidP="00D87B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7F" w:rsidRDefault="00D9207F" w:rsidP="00480CCF">
      <w:r>
        <w:separator/>
      </w:r>
    </w:p>
  </w:footnote>
  <w:footnote w:type="continuationSeparator" w:id="0">
    <w:p w:rsidR="00D9207F" w:rsidRDefault="00D9207F" w:rsidP="0048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B6" w:rsidRDefault="007728B6" w:rsidP="007728B6">
    <w:pPr>
      <w:pStyle w:val="NoSpacing"/>
    </w:pPr>
  </w:p>
  <w:p w:rsidR="00F37CE8" w:rsidRDefault="00F37CE8" w:rsidP="007728B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7C1"/>
    <w:multiLevelType w:val="hybridMultilevel"/>
    <w:tmpl w:val="8AA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80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3E5F27"/>
    <w:multiLevelType w:val="hybridMultilevel"/>
    <w:tmpl w:val="5F5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74F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9530F2"/>
    <w:multiLevelType w:val="hybridMultilevel"/>
    <w:tmpl w:val="E24E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D41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047EDD"/>
    <w:multiLevelType w:val="hybridMultilevel"/>
    <w:tmpl w:val="8ACA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E1"/>
    <w:rsid w:val="00026200"/>
    <w:rsid w:val="0004443B"/>
    <w:rsid w:val="00055853"/>
    <w:rsid w:val="00064A38"/>
    <w:rsid w:val="00103830"/>
    <w:rsid w:val="001334FB"/>
    <w:rsid w:val="001545EB"/>
    <w:rsid w:val="00156DC4"/>
    <w:rsid w:val="0019740E"/>
    <w:rsid w:val="001A63F3"/>
    <w:rsid w:val="002963E1"/>
    <w:rsid w:val="003254D1"/>
    <w:rsid w:val="00356D8F"/>
    <w:rsid w:val="003615C9"/>
    <w:rsid w:val="003662DD"/>
    <w:rsid w:val="00386D03"/>
    <w:rsid w:val="00390133"/>
    <w:rsid w:val="00434259"/>
    <w:rsid w:val="004415E7"/>
    <w:rsid w:val="004654B4"/>
    <w:rsid w:val="00480CCF"/>
    <w:rsid w:val="00590E90"/>
    <w:rsid w:val="005D5CD5"/>
    <w:rsid w:val="005E5F30"/>
    <w:rsid w:val="006264C7"/>
    <w:rsid w:val="00651EEF"/>
    <w:rsid w:val="00667073"/>
    <w:rsid w:val="006751A5"/>
    <w:rsid w:val="006D1AFD"/>
    <w:rsid w:val="006F7DDB"/>
    <w:rsid w:val="00714CC0"/>
    <w:rsid w:val="007225BB"/>
    <w:rsid w:val="007430D7"/>
    <w:rsid w:val="007728B6"/>
    <w:rsid w:val="007D3153"/>
    <w:rsid w:val="007E5840"/>
    <w:rsid w:val="007F0802"/>
    <w:rsid w:val="007F3296"/>
    <w:rsid w:val="00801786"/>
    <w:rsid w:val="008411C8"/>
    <w:rsid w:val="00892DF3"/>
    <w:rsid w:val="008A662D"/>
    <w:rsid w:val="008C5653"/>
    <w:rsid w:val="008E22C2"/>
    <w:rsid w:val="00942B9D"/>
    <w:rsid w:val="009D0072"/>
    <w:rsid w:val="009E744B"/>
    <w:rsid w:val="00A14F7C"/>
    <w:rsid w:val="00A97F1F"/>
    <w:rsid w:val="00AB06CB"/>
    <w:rsid w:val="00AE4089"/>
    <w:rsid w:val="00B24F62"/>
    <w:rsid w:val="00B31A00"/>
    <w:rsid w:val="00B73DF0"/>
    <w:rsid w:val="00C23215"/>
    <w:rsid w:val="00C2439A"/>
    <w:rsid w:val="00C323AE"/>
    <w:rsid w:val="00C867B2"/>
    <w:rsid w:val="00D01284"/>
    <w:rsid w:val="00D87BBB"/>
    <w:rsid w:val="00D9207F"/>
    <w:rsid w:val="00E335CD"/>
    <w:rsid w:val="00E45A72"/>
    <w:rsid w:val="00E559F5"/>
    <w:rsid w:val="00EA3E64"/>
    <w:rsid w:val="00EE3E69"/>
    <w:rsid w:val="00EF5B6E"/>
    <w:rsid w:val="00F101D0"/>
    <w:rsid w:val="00F37CE8"/>
    <w:rsid w:val="00F45BDA"/>
    <w:rsid w:val="00F71340"/>
    <w:rsid w:val="00FA5A03"/>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34D54-1C41-420B-9A0A-78DF260A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1284"/>
    <w:pPr>
      <w:widowControl w:val="0"/>
      <w:autoSpaceDE w:val="0"/>
      <w:autoSpaceDN w:val="0"/>
      <w:spacing w:after="120" w:line="240" w:lineRule="auto"/>
    </w:pPr>
    <w:rPr>
      <w:rFonts w:eastAsia="Arial" w:cs="Arial"/>
      <w:sz w:val="24"/>
      <w:lang w:val="en-US"/>
    </w:rPr>
  </w:style>
  <w:style w:type="paragraph" w:styleId="Heading1">
    <w:name w:val="heading 1"/>
    <w:basedOn w:val="Normal"/>
    <w:next w:val="Normal"/>
    <w:link w:val="Heading1Char"/>
    <w:uiPriority w:val="9"/>
    <w:qFormat/>
    <w:rsid w:val="00D01284"/>
    <w:pPr>
      <w:spacing w:before="87"/>
      <w:outlineLvl w:val="0"/>
    </w:pPr>
    <w:rPr>
      <w:rFonts w:asciiTheme="majorHAnsi" w:hAnsiTheme="majorHAnsi"/>
      <w:b/>
      <w:color w:val="1E5CAF"/>
      <w:sz w:val="40"/>
      <w:szCs w:val="40"/>
    </w:rPr>
  </w:style>
  <w:style w:type="paragraph" w:styleId="Heading2">
    <w:name w:val="heading 2"/>
    <w:basedOn w:val="Normal"/>
    <w:next w:val="Normal"/>
    <w:link w:val="Heading2Char"/>
    <w:uiPriority w:val="9"/>
    <w:unhideWhenUsed/>
    <w:qFormat/>
    <w:rsid w:val="00D01284"/>
    <w:pPr>
      <w:spacing w:before="193"/>
      <w:outlineLvl w:val="1"/>
    </w:pPr>
    <w:rPr>
      <w:rFonts w:asciiTheme="majorHAnsi" w:hAnsiTheme="majorHAnsi"/>
      <w:b/>
      <w:color w:val="1E5CAF"/>
      <w:sz w:val="32"/>
      <w:szCs w:val="32"/>
    </w:rPr>
  </w:style>
  <w:style w:type="paragraph" w:styleId="Heading3">
    <w:name w:val="heading 3"/>
    <w:basedOn w:val="Heading2"/>
    <w:next w:val="Normal"/>
    <w:link w:val="Heading3Char"/>
    <w:uiPriority w:val="9"/>
    <w:unhideWhenUsed/>
    <w:qFormat/>
    <w:rsid w:val="005D5CD5"/>
    <w:pPr>
      <w:keepNext/>
      <w:keepLines/>
      <w:outlineLvl w:val="2"/>
    </w:pPr>
    <w:rPr>
      <w:sz w:val="24"/>
      <w:szCs w:val="24"/>
    </w:rPr>
  </w:style>
  <w:style w:type="paragraph" w:styleId="Heading4">
    <w:name w:val="heading 4"/>
    <w:basedOn w:val="Normal"/>
    <w:next w:val="Normal"/>
    <w:link w:val="Heading4Char"/>
    <w:uiPriority w:val="9"/>
    <w:unhideWhenUsed/>
    <w:qFormat/>
    <w:rsid w:val="009E744B"/>
    <w:pPr>
      <w:keepNext/>
      <w:outlineLvl w:val="3"/>
    </w:pPr>
    <w:rPr>
      <w:b/>
      <w:szCs w:val="24"/>
    </w:rPr>
  </w:style>
  <w:style w:type="paragraph" w:styleId="Heading5">
    <w:name w:val="heading 5"/>
    <w:basedOn w:val="Normal"/>
    <w:next w:val="Normal"/>
    <w:link w:val="Heading5Char"/>
    <w:uiPriority w:val="9"/>
    <w:semiHidden/>
    <w:unhideWhenUsed/>
    <w:qFormat/>
    <w:rsid w:val="009E744B"/>
    <w:pPr>
      <w:spacing w:before="40" w:after="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CF"/>
    <w:rPr>
      <w:rFonts w:ascii="Tahoma" w:hAnsi="Tahoma" w:cs="Tahoma"/>
      <w:sz w:val="16"/>
      <w:szCs w:val="16"/>
    </w:rPr>
  </w:style>
  <w:style w:type="character" w:customStyle="1" w:styleId="BalloonTextChar">
    <w:name w:val="Balloon Text Char"/>
    <w:basedOn w:val="DefaultParagraphFont"/>
    <w:link w:val="BalloonText"/>
    <w:uiPriority w:val="99"/>
    <w:semiHidden/>
    <w:rsid w:val="00480CCF"/>
    <w:rPr>
      <w:rFonts w:ascii="Tahoma" w:hAnsi="Tahoma" w:cs="Tahoma"/>
      <w:sz w:val="16"/>
      <w:szCs w:val="16"/>
    </w:rPr>
  </w:style>
  <w:style w:type="paragraph" w:styleId="Header">
    <w:name w:val="header"/>
    <w:basedOn w:val="Normal"/>
    <w:link w:val="HeaderChar"/>
    <w:uiPriority w:val="99"/>
    <w:unhideWhenUsed/>
    <w:rsid w:val="00480CCF"/>
    <w:pPr>
      <w:tabs>
        <w:tab w:val="center" w:pos="4513"/>
        <w:tab w:val="right" w:pos="9026"/>
      </w:tabs>
    </w:pPr>
  </w:style>
  <w:style w:type="character" w:customStyle="1" w:styleId="HeaderChar">
    <w:name w:val="Header Char"/>
    <w:basedOn w:val="DefaultParagraphFont"/>
    <w:link w:val="Header"/>
    <w:uiPriority w:val="99"/>
    <w:rsid w:val="00480CCF"/>
  </w:style>
  <w:style w:type="paragraph" w:styleId="Footer">
    <w:name w:val="footer"/>
    <w:basedOn w:val="Normal"/>
    <w:link w:val="FooterChar"/>
    <w:uiPriority w:val="99"/>
    <w:unhideWhenUsed/>
    <w:rsid w:val="00480CCF"/>
    <w:pPr>
      <w:tabs>
        <w:tab w:val="center" w:pos="4513"/>
        <w:tab w:val="right" w:pos="9026"/>
      </w:tabs>
    </w:pPr>
  </w:style>
  <w:style w:type="character" w:customStyle="1" w:styleId="FooterChar">
    <w:name w:val="Footer Char"/>
    <w:basedOn w:val="DefaultParagraphFont"/>
    <w:link w:val="Footer"/>
    <w:uiPriority w:val="99"/>
    <w:rsid w:val="00480CCF"/>
  </w:style>
  <w:style w:type="paragraph" w:styleId="BodyText">
    <w:name w:val="Body Text"/>
    <w:basedOn w:val="Normal"/>
    <w:link w:val="BodyTextChar"/>
    <w:uiPriority w:val="1"/>
    <w:qFormat/>
    <w:rsid w:val="00480CCF"/>
    <w:rPr>
      <w:szCs w:val="24"/>
    </w:rPr>
  </w:style>
  <w:style w:type="character" w:customStyle="1" w:styleId="BodyTextChar">
    <w:name w:val="Body Text Char"/>
    <w:basedOn w:val="DefaultParagraphFont"/>
    <w:link w:val="BodyText"/>
    <w:uiPriority w:val="1"/>
    <w:rsid w:val="00480CCF"/>
    <w:rPr>
      <w:rFonts w:ascii="Arial" w:eastAsia="Arial" w:hAnsi="Arial" w:cs="Arial"/>
      <w:sz w:val="24"/>
      <w:szCs w:val="24"/>
      <w:lang w:val="en-US"/>
    </w:rPr>
  </w:style>
  <w:style w:type="table" w:styleId="TableGrid">
    <w:name w:val="Table Grid"/>
    <w:basedOn w:val="TableNormal"/>
    <w:uiPriority w:val="39"/>
    <w:rsid w:val="00480CC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5853"/>
    <w:pPr>
      <w:ind w:left="720"/>
      <w:contextualSpacing/>
    </w:pPr>
    <w:rPr>
      <w:lang w:val="en-GB"/>
    </w:rPr>
  </w:style>
  <w:style w:type="character" w:customStyle="1" w:styleId="Heading1Char">
    <w:name w:val="Heading 1 Char"/>
    <w:basedOn w:val="DefaultParagraphFont"/>
    <w:link w:val="Heading1"/>
    <w:uiPriority w:val="9"/>
    <w:rsid w:val="00D01284"/>
    <w:rPr>
      <w:rFonts w:asciiTheme="majorHAnsi" w:eastAsia="Arial" w:hAnsiTheme="majorHAnsi" w:cs="Arial"/>
      <w:b/>
      <w:color w:val="1E5CAF"/>
      <w:sz w:val="40"/>
      <w:szCs w:val="40"/>
      <w:lang w:val="en-US"/>
    </w:rPr>
  </w:style>
  <w:style w:type="character" w:customStyle="1" w:styleId="Heading2Char">
    <w:name w:val="Heading 2 Char"/>
    <w:basedOn w:val="DefaultParagraphFont"/>
    <w:link w:val="Heading2"/>
    <w:uiPriority w:val="9"/>
    <w:rsid w:val="00D01284"/>
    <w:rPr>
      <w:rFonts w:asciiTheme="majorHAnsi" w:eastAsia="Arial" w:hAnsiTheme="majorHAnsi" w:cs="Arial"/>
      <w:b/>
      <w:color w:val="1E5CAF"/>
      <w:sz w:val="32"/>
      <w:szCs w:val="32"/>
      <w:lang w:val="en-US"/>
    </w:rPr>
  </w:style>
  <w:style w:type="table" w:customStyle="1" w:styleId="TableGrid1">
    <w:name w:val="Table Grid1"/>
    <w:basedOn w:val="TableNormal"/>
    <w:next w:val="TableGrid"/>
    <w:uiPriority w:val="59"/>
    <w:rsid w:val="005D5CD5"/>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5D5CD5"/>
    <w:rPr>
      <w:rFonts w:asciiTheme="majorHAnsi" w:eastAsia="Arial" w:hAnsiTheme="majorHAnsi" w:cs="Arial"/>
      <w:b/>
      <w:color w:val="1E5CAF"/>
      <w:sz w:val="24"/>
      <w:szCs w:val="24"/>
      <w:lang w:val="en-US"/>
    </w:rPr>
  </w:style>
  <w:style w:type="character" w:styleId="IntenseEmphasis">
    <w:name w:val="Intense Emphasis"/>
    <w:basedOn w:val="DefaultParagraphFont"/>
    <w:uiPriority w:val="21"/>
    <w:qFormat/>
    <w:rsid w:val="005D5CD5"/>
    <w:rPr>
      <w:i/>
      <w:iCs/>
      <w:color w:val="05A5D2"/>
    </w:rPr>
  </w:style>
  <w:style w:type="paragraph" w:styleId="IntenseQuote">
    <w:name w:val="Intense Quote"/>
    <w:basedOn w:val="Normal"/>
    <w:next w:val="Normal"/>
    <w:link w:val="IntenseQuoteChar"/>
    <w:uiPriority w:val="30"/>
    <w:qFormat/>
    <w:rsid w:val="005D5CD5"/>
    <w:pPr>
      <w:pBdr>
        <w:top w:val="single" w:sz="4" w:space="10" w:color="1E5CAF" w:themeColor="accent1"/>
        <w:bottom w:val="single" w:sz="4" w:space="10" w:color="1E5CAF" w:themeColor="accent1"/>
      </w:pBdr>
      <w:spacing w:before="360" w:after="360"/>
      <w:ind w:left="864" w:right="864"/>
      <w:jc w:val="center"/>
    </w:pPr>
    <w:rPr>
      <w:i/>
      <w:iCs/>
      <w:color w:val="05A5D2"/>
    </w:rPr>
  </w:style>
  <w:style w:type="character" w:customStyle="1" w:styleId="IntenseQuoteChar">
    <w:name w:val="Intense Quote Char"/>
    <w:basedOn w:val="DefaultParagraphFont"/>
    <w:link w:val="IntenseQuote"/>
    <w:uiPriority w:val="30"/>
    <w:rsid w:val="005D5CD5"/>
    <w:rPr>
      <w:rFonts w:eastAsia="Arial" w:cs="Arial"/>
      <w:i/>
      <w:iCs/>
      <w:color w:val="05A5D2"/>
      <w:sz w:val="24"/>
      <w:lang w:val="en-US"/>
    </w:rPr>
  </w:style>
  <w:style w:type="character" w:styleId="IntenseReference">
    <w:name w:val="Intense Reference"/>
    <w:basedOn w:val="DefaultParagraphFont"/>
    <w:uiPriority w:val="32"/>
    <w:qFormat/>
    <w:rsid w:val="005D5CD5"/>
    <w:rPr>
      <w:b/>
      <w:bCs/>
      <w:smallCaps/>
      <w:color w:val="05A5D2"/>
      <w:spacing w:val="5"/>
    </w:rPr>
  </w:style>
  <w:style w:type="paragraph" w:styleId="NoSpacing">
    <w:name w:val="No Spacing"/>
    <w:uiPriority w:val="1"/>
    <w:qFormat/>
    <w:rsid w:val="00651EEF"/>
    <w:pPr>
      <w:widowControl w:val="0"/>
      <w:autoSpaceDE w:val="0"/>
      <w:autoSpaceDN w:val="0"/>
      <w:spacing w:after="0" w:line="240" w:lineRule="auto"/>
    </w:pPr>
    <w:rPr>
      <w:rFonts w:eastAsia="Arial" w:cs="Arial"/>
      <w:sz w:val="24"/>
      <w:lang w:val="en-US"/>
    </w:rPr>
  </w:style>
  <w:style w:type="character" w:customStyle="1" w:styleId="Heading4Char">
    <w:name w:val="Heading 4 Char"/>
    <w:basedOn w:val="DefaultParagraphFont"/>
    <w:link w:val="Heading4"/>
    <w:uiPriority w:val="9"/>
    <w:rsid w:val="009E744B"/>
    <w:rPr>
      <w:rFonts w:eastAsia="Arial" w:cs="Arial"/>
      <w:b/>
      <w:sz w:val="24"/>
      <w:szCs w:val="24"/>
      <w:lang w:val="en-US"/>
    </w:rPr>
  </w:style>
  <w:style w:type="character" w:customStyle="1" w:styleId="Heading5Char">
    <w:name w:val="Heading 5 Char"/>
    <w:basedOn w:val="DefaultParagraphFont"/>
    <w:link w:val="Heading5"/>
    <w:uiPriority w:val="9"/>
    <w:semiHidden/>
    <w:rsid w:val="009E744B"/>
    <w:rPr>
      <w:rFonts w:asciiTheme="majorHAnsi" w:eastAsiaTheme="majorEastAsia" w:hAnsiTheme="majorHAnsi" w:cstheme="majorBidi"/>
      <w:b/>
      <w:color w:val="000000" w:themeColor="text1"/>
      <w:sz w:val="24"/>
      <w:lang w:val="en-US"/>
    </w:rPr>
  </w:style>
  <w:style w:type="character" w:customStyle="1" w:styleId="Header3Char">
    <w:name w:val="Header3 Char"/>
    <w:basedOn w:val="DefaultParagraphFont"/>
    <w:link w:val="Header3"/>
    <w:locked/>
    <w:rsid w:val="00156DC4"/>
    <w:rPr>
      <w:rFonts w:ascii="Arial" w:hAnsi="Arial" w:cs="Arial"/>
      <w:b/>
      <w:bCs/>
      <w:color w:val="1E5CAF"/>
      <w:sz w:val="24"/>
      <w:szCs w:val="24"/>
    </w:rPr>
  </w:style>
  <w:style w:type="paragraph" w:customStyle="1" w:styleId="Header3">
    <w:name w:val="Header3"/>
    <w:link w:val="Header3Char"/>
    <w:rsid w:val="00156DC4"/>
    <w:pPr>
      <w:spacing w:after="120" w:line="240" w:lineRule="auto"/>
    </w:pPr>
    <w:rPr>
      <w:rFonts w:ascii="Arial" w:hAnsi="Arial" w:cs="Arial"/>
      <w:b/>
      <w:bCs/>
      <w:color w:val="1E5CAF"/>
      <w:sz w:val="24"/>
      <w:szCs w:val="24"/>
    </w:rPr>
  </w:style>
  <w:style w:type="character" w:styleId="Strong">
    <w:name w:val="Strong"/>
    <w:basedOn w:val="DefaultParagraphFont"/>
    <w:uiPriority w:val="22"/>
    <w:qFormat/>
    <w:rsid w:val="00156DC4"/>
    <w:rPr>
      <w:b/>
      <w:bCs/>
    </w:rPr>
  </w:style>
  <w:style w:type="paragraph" w:styleId="EndnoteText">
    <w:name w:val="endnote text"/>
    <w:basedOn w:val="Normal"/>
    <w:link w:val="EndnoteTextChar"/>
    <w:uiPriority w:val="99"/>
    <w:semiHidden/>
    <w:unhideWhenUsed/>
    <w:rsid w:val="00356D8F"/>
    <w:pPr>
      <w:spacing w:after="0"/>
    </w:pPr>
    <w:rPr>
      <w:sz w:val="20"/>
      <w:szCs w:val="20"/>
    </w:rPr>
  </w:style>
  <w:style w:type="character" w:customStyle="1" w:styleId="EndnoteTextChar">
    <w:name w:val="Endnote Text Char"/>
    <w:basedOn w:val="DefaultParagraphFont"/>
    <w:link w:val="EndnoteText"/>
    <w:uiPriority w:val="99"/>
    <w:semiHidden/>
    <w:rsid w:val="00356D8F"/>
    <w:rPr>
      <w:rFonts w:eastAsia="Arial" w:cs="Arial"/>
      <w:sz w:val="20"/>
      <w:szCs w:val="20"/>
      <w:lang w:val="en-US"/>
    </w:rPr>
  </w:style>
  <w:style w:type="character" w:styleId="EndnoteReference">
    <w:name w:val="endnote reference"/>
    <w:basedOn w:val="DefaultParagraphFont"/>
    <w:uiPriority w:val="99"/>
    <w:semiHidden/>
    <w:unhideWhenUsed/>
    <w:rsid w:val="00356D8F"/>
    <w:rPr>
      <w:vertAlign w:val="superscript"/>
    </w:rPr>
  </w:style>
  <w:style w:type="paragraph" w:styleId="FootnoteText">
    <w:name w:val="footnote text"/>
    <w:basedOn w:val="Normal"/>
    <w:link w:val="FootnoteTextChar"/>
    <w:uiPriority w:val="99"/>
    <w:semiHidden/>
    <w:unhideWhenUsed/>
    <w:rsid w:val="00356D8F"/>
    <w:pPr>
      <w:spacing w:after="0"/>
    </w:pPr>
    <w:rPr>
      <w:sz w:val="20"/>
      <w:szCs w:val="20"/>
    </w:rPr>
  </w:style>
  <w:style w:type="character" w:customStyle="1" w:styleId="FootnoteTextChar">
    <w:name w:val="Footnote Text Char"/>
    <w:basedOn w:val="DefaultParagraphFont"/>
    <w:link w:val="FootnoteText"/>
    <w:uiPriority w:val="99"/>
    <w:semiHidden/>
    <w:rsid w:val="00356D8F"/>
    <w:rPr>
      <w:rFonts w:eastAsia="Arial" w:cs="Arial"/>
      <w:sz w:val="20"/>
      <w:szCs w:val="20"/>
      <w:lang w:val="en-US"/>
    </w:rPr>
  </w:style>
  <w:style w:type="character" w:styleId="FootnoteReference">
    <w:name w:val="footnote reference"/>
    <w:basedOn w:val="DefaultParagraphFont"/>
    <w:uiPriority w:val="99"/>
    <w:semiHidden/>
    <w:unhideWhenUsed/>
    <w:rsid w:val="00356D8F"/>
    <w:rPr>
      <w:vertAlign w:val="superscript"/>
    </w:rPr>
  </w:style>
  <w:style w:type="character" w:styleId="Hyperlink">
    <w:name w:val="Hyperlink"/>
    <w:basedOn w:val="DefaultParagraphFont"/>
    <w:uiPriority w:val="99"/>
    <w:unhideWhenUsed/>
    <w:rsid w:val="007430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1546">
      <w:bodyDiv w:val="1"/>
      <w:marLeft w:val="0"/>
      <w:marRight w:val="0"/>
      <w:marTop w:val="0"/>
      <w:marBottom w:val="0"/>
      <w:divBdr>
        <w:top w:val="none" w:sz="0" w:space="0" w:color="auto"/>
        <w:left w:val="none" w:sz="0" w:space="0" w:color="auto"/>
        <w:bottom w:val="none" w:sz="0" w:space="0" w:color="auto"/>
        <w:right w:val="none" w:sz="0" w:space="0" w:color="auto"/>
      </w:divBdr>
    </w:div>
    <w:div w:id="11551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healthandcare.uk/get-involved/flu-champ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onandhoveccg.nhs.uk/about-us/your-information-and-how-we-us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xccg.ig@nhs.net" TargetMode="External"/><Relationship Id="rId4" Type="http://schemas.openxmlformats.org/officeDocument/2006/relationships/settings" Target="settings.xml"/><Relationship Id="rId9" Type="http://schemas.openxmlformats.org/officeDocument/2006/relationships/hyperlink" Target="mailto:isabel.costello1@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ussex CCGs">
      <a:dk1>
        <a:sysClr val="windowText" lastClr="000000"/>
      </a:dk1>
      <a:lt1>
        <a:sysClr val="window" lastClr="FFFFFF"/>
      </a:lt1>
      <a:dk2>
        <a:srgbClr val="44546A"/>
      </a:dk2>
      <a:lt2>
        <a:srgbClr val="E7E6E6"/>
      </a:lt2>
      <a:accent1>
        <a:srgbClr val="1E5CAF"/>
      </a:accent1>
      <a:accent2>
        <a:srgbClr val="05A5D2"/>
      </a:accent2>
      <a:accent3>
        <a:srgbClr val="A5A5A5"/>
      </a:accent3>
      <a:accent4>
        <a:srgbClr val="66B7DC"/>
      </a:accent4>
      <a:accent5>
        <a:srgbClr val="ABD2EA"/>
      </a:accent5>
      <a:accent6>
        <a:srgbClr val="ABB7D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D27E-CD52-43F1-9024-6D06736A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Sussex CCGs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Gurney Thomas (NHS Brighton &amp; Hove CCG)</dc:creator>
  <cp:keywords/>
  <dc:description/>
  <cp:lastModifiedBy>Costello Isabel (H&amp;MS CCG)</cp:lastModifiedBy>
  <cp:revision>3</cp:revision>
  <dcterms:created xsi:type="dcterms:W3CDTF">2020-11-19T15:08:00Z</dcterms:created>
  <dcterms:modified xsi:type="dcterms:W3CDTF">2020-11-19T15:48:00Z</dcterms:modified>
</cp:coreProperties>
</file>